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6" w:rsidRDefault="00B473C6" w:rsidP="000E2D3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76" w:type="dxa"/>
        <w:jc w:val="center"/>
        <w:tblLayout w:type="fixed"/>
        <w:tblLook w:val="0400" w:firstRow="0" w:lastRow="0" w:firstColumn="0" w:lastColumn="0" w:noHBand="0" w:noVBand="1"/>
      </w:tblPr>
      <w:tblGrid>
        <w:gridCol w:w="4786"/>
        <w:gridCol w:w="5490"/>
      </w:tblGrid>
      <w:tr w:rsidR="00B473C6">
        <w:trPr>
          <w:jc w:val="center"/>
        </w:trPr>
        <w:tc>
          <w:tcPr>
            <w:tcW w:w="4786" w:type="dxa"/>
          </w:tcPr>
          <w:p w:rsidR="00B473C6" w:rsidRDefault="0034674A" w:rsidP="000E2D38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VẬN ĐỘNG</w:t>
            </w:r>
          </w:p>
          <w:p w:rsidR="00B473C6" w:rsidRDefault="0034674A" w:rsidP="000E2D38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LẬP CÔNG ĐOÀN CƠ SỞ</w:t>
            </w:r>
          </w:p>
          <w:p w:rsidR="00B473C6" w:rsidRDefault="00BD63DA" w:rsidP="000E2D38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BD63DA">
              <w:rPr>
                <w:b/>
                <w:sz w:val="26"/>
                <w:szCs w:val="26"/>
              </w:rPr>
              <w:t>CÔNG TY TNHH DV KẾ TOÁN VÀ TV THUẾ TÙNG LINH QUÂN</w:t>
            </w:r>
          </w:p>
        </w:tc>
        <w:tc>
          <w:tcPr>
            <w:tcW w:w="5490" w:type="dxa"/>
          </w:tcPr>
          <w:p w:rsidR="00B473C6" w:rsidRDefault="0034674A" w:rsidP="000E2D38">
            <w:pPr>
              <w:pStyle w:val="Normal1"/>
              <w:tabs>
                <w:tab w:val="left" w:pos="10891"/>
              </w:tabs>
              <w:ind w:right="-29"/>
              <w:jc w:val="center"/>
            </w:pPr>
            <w:r>
              <w:rPr>
                <w:b/>
              </w:rPr>
              <w:t>CỘNG HOÀ XÃ HỘI CHỦ NGHĨA VIỆT NAM</w:t>
            </w:r>
          </w:p>
          <w:p w:rsidR="00B473C6" w:rsidRDefault="0034674A" w:rsidP="000E2D38">
            <w:pPr>
              <w:pStyle w:val="Normal1"/>
              <w:tabs>
                <w:tab w:val="left" w:pos="9144"/>
              </w:tabs>
              <w:ind w:right="-9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Độc lập  -  Tự do  -  Hạnh phúc</w:t>
            </w:r>
          </w:p>
          <w:p w:rsidR="00B473C6" w:rsidRDefault="00B473C6" w:rsidP="000E2D38">
            <w:pPr>
              <w:pStyle w:val="Normal1"/>
              <w:ind w:right="960"/>
              <w:rPr>
                <w:sz w:val="26"/>
                <w:szCs w:val="26"/>
              </w:rPr>
            </w:pPr>
          </w:p>
          <w:p w:rsidR="00B473C6" w:rsidRDefault="0034674A" w:rsidP="006D3110">
            <w:pPr>
              <w:pStyle w:val="Normal1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Đà Nẵng, ngày </w:t>
            </w:r>
            <w:r w:rsidR="00BD63DA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tháng 0</w:t>
            </w:r>
            <w:r w:rsidR="00BD63DA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B473C6" w:rsidRDefault="00B473C6" w:rsidP="000E2D38">
      <w:pPr>
        <w:pStyle w:val="Normal1"/>
        <w:ind w:left="720" w:right="960"/>
        <w:rPr>
          <w:b/>
        </w:rPr>
      </w:pPr>
    </w:p>
    <w:p w:rsidR="00B473C6" w:rsidRDefault="0034674A" w:rsidP="000E2D38">
      <w:pPr>
        <w:pStyle w:val="Normal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ĐƠN XIN GIA NHẬP CÔNG ĐOÀN</w:t>
      </w:r>
    </w:p>
    <w:p w:rsidR="00B473C6" w:rsidRDefault="00B473C6" w:rsidP="000E2D38">
      <w:pPr>
        <w:pStyle w:val="Normal1"/>
        <w:ind w:left="720" w:right="960"/>
        <w:jc w:val="center"/>
        <w:rPr>
          <w:b/>
          <w:sz w:val="26"/>
          <w:szCs w:val="26"/>
        </w:rPr>
      </w:pPr>
    </w:p>
    <w:p w:rsidR="00B473C6" w:rsidRDefault="0034674A" w:rsidP="000E2D38">
      <w:pPr>
        <w:pStyle w:val="Normal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  <w:t>Kínhgửi: Ban Thường vụ Liên đoàn Lao động quận Thanh Khê</w:t>
      </w:r>
    </w:p>
    <w:p w:rsidR="00B473C6" w:rsidRDefault="0034674A" w:rsidP="000E2D38">
      <w:pPr>
        <w:pStyle w:val="Normal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Chúng tôi gồm 1</w:t>
      </w:r>
      <w:r w:rsidR="00BD63DA">
        <w:rPr>
          <w:sz w:val="26"/>
          <w:szCs w:val="26"/>
        </w:rPr>
        <w:t>0</w:t>
      </w:r>
      <w:r>
        <w:rPr>
          <w:sz w:val="26"/>
          <w:szCs w:val="26"/>
        </w:rPr>
        <w:t xml:space="preserve"> người lao động tại </w:t>
      </w:r>
      <w:r w:rsidR="00BD63DA" w:rsidRPr="003429E2">
        <w:rPr>
          <w:sz w:val="26"/>
          <w:szCs w:val="26"/>
        </w:rPr>
        <w:t>CÔNG TY TNHH DV KẾ TOÁN VÀ TV THUẾ TÙNG LINH QUÂN</w:t>
      </w:r>
      <w:r>
        <w:rPr>
          <w:sz w:val="26"/>
          <w:szCs w:val="26"/>
        </w:rPr>
        <w:t>, sau khi tìm hiểu Điều lệ Công đoàn Việt Nam, chúng tôi tán thành và tự nguyện ký đơn xin gia nhập Công đoàn Việt Nam.</w:t>
      </w:r>
    </w:p>
    <w:p w:rsidR="00B473C6" w:rsidRDefault="006D3110" w:rsidP="000E2D38">
      <w:pPr>
        <w:pStyle w:val="Normal1"/>
        <w:tabs>
          <w:tab w:val="left" w:pos="99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4674A">
        <w:rPr>
          <w:sz w:val="26"/>
          <w:szCs w:val="26"/>
        </w:rPr>
        <w:t>Chúng tôi xin chấp hành Điều lệ Công đoàn Việt Nam, đóng đoàn phí đầy đủ và thực hiện các chỉ thị, nghị quyết của tổ chức Công đoàn.</w:t>
      </w:r>
    </w:p>
    <w:p w:rsidR="00B473C6" w:rsidRDefault="0034674A" w:rsidP="000E2D38">
      <w:pPr>
        <w:pStyle w:val="Normal1"/>
        <w:tabs>
          <w:tab w:val="left" w:pos="9144"/>
        </w:tabs>
        <w:ind w:right="-33" w:firstLine="720"/>
        <w:jc w:val="both"/>
        <w:rPr>
          <w:sz w:val="26"/>
          <w:szCs w:val="26"/>
        </w:rPr>
      </w:pPr>
      <w:r>
        <w:rPr>
          <w:sz w:val="26"/>
          <w:szCs w:val="26"/>
        </w:rPr>
        <w:t>Danh sách người lao động xin gia nhập Công đoàn Việt Nam</w:t>
      </w:r>
    </w:p>
    <w:tbl>
      <w:tblPr>
        <w:tblStyle w:val="a0"/>
        <w:tblW w:w="1077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387"/>
        <w:gridCol w:w="1417"/>
        <w:gridCol w:w="1559"/>
        <w:gridCol w:w="1560"/>
        <w:gridCol w:w="2293"/>
      </w:tblGrid>
      <w:tr w:rsidR="000E2D38" w:rsidTr="00BD63DA">
        <w:trPr>
          <w:trHeight w:val="617"/>
        </w:trPr>
        <w:tc>
          <w:tcPr>
            <w:tcW w:w="556" w:type="dxa"/>
            <w:vMerge w:val="restart"/>
            <w:vAlign w:val="center"/>
          </w:tcPr>
          <w:p w:rsidR="000E2D38" w:rsidRDefault="000E2D38" w:rsidP="000E2D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87" w:type="dxa"/>
            <w:vMerge w:val="restart"/>
          </w:tcPr>
          <w:p w:rsidR="000E2D38" w:rsidRDefault="000E2D38" w:rsidP="000E2D38">
            <w:pPr>
              <w:pStyle w:val="Normal1"/>
              <w:ind w:right="-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>Họ tên</w:t>
            </w:r>
          </w:p>
        </w:tc>
        <w:tc>
          <w:tcPr>
            <w:tcW w:w="2976" w:type="dxa"/>
            <w:gridSpan w:val="2"/>
            <w:vAlign w:val="center"/>
          </w:tcPr>
          <w:p w:rsidR="000E2D38" w:rsidRDefault="000E2D38" w:rsidP="000E2D38">
            <w:pPr>
              <w:pStyle w:val="Normal1"/>
              <w:ind w:right="-31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Năm sinh</w:t>
            </w:r>
          </w:p>
        </w:tc>
        <w:tc>
          <w:tcPr>
            <w:tcW w:w="1560" w:type="dxa"/>
            <w:vMerge w:val="restart"/>
            <w:vAlign w:val="center"/>
          </w:tcPr>
          <w:p w:rsidR="000E2D38" w:rsidRDefault="000E2D38" w:rsidP="000E2D38">
            <w:pPr>
              <w:pStyle w:val="Normal1"/>
              <w:ind w:right="-31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Bộ phận </w:t>
            </w:r>
          </w:p>
          <w:p w:rsidR="000E2D38" w:rsidRDefault="000E2D38" w:rsidP="000E2D38">
            <w:pPr>
              <w:pStyle w:val="Normal1"/>
              <w:ind w:right="-31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công tác</w:t>
            </w:r>
          </w:p>
        </w:tc>
        <w:tc>
          <w:tcPr>
            <w:tcW w:w="2293" w:type="dxa"/>
            <w:vMerge w:val="restart"/>
            <w:vAlign w:val="center"/>
          </w:tcPr>
          <w:p w:rsidR="000E2D38" w:rsidRDefault="000E2D38" w:rsidP="000E2D38">
            <w:pPr>
              <w:pStyle w:val="Normal1"/>
              <w:tabs>
                <w:tab w:val="left" w:pos="1752"/>
              </w:tabs>
              <w:ind w:righ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Ký tên</w:t>
            </w:r>
          </w:p>
        </w:tc>
      </w:tr>
      <w:tr w:rsidR="000E2D38" w:rsidTr="00BD63DA">
        <w:trPr>
          <w:trHeight w:val="537"/>
        </w:trPr>
        <w:tc>
          <w:tcPr>
            <w:tcW w:w="556" w:type="dxa"/>
            <w:vMerge/>
            <w:vAlign w:val="center"/>
          </w:tcPr>
          <w:p w:rsidR="000E2D38" w:rsidRDefault="000E2D38" w:rsidP="000E2D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3387" w:type="dxa"/>
            <w:vMerge/>
            <w:vAlign w:val="center"/>
          </w:tcPr>
          <w:p w:rsidR="000E2D38" w:rsidRDefault="000E2D38" w:rsidP="000E2D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E2D38" w:rsidRDefault="000E2D38" w:rsidP="000E2D38">
            <w:pPr>
              <w:pStyle w:val="Normal1"/>
              <w:tabs>
                <w:tab w:val="left" w:pos="732"/>
                <w:tab w:val="left" w:pos="1344"/>
              </w:tabs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Nam</w:t>
            </w:r>
          </w:p>
        </w:tc>
        <w:tc>
          <w:tcPr>
            <w:tcW w:w="1559" w:type="dxa"/>
          </w:tcPr>
          <w:p w:rsidR="000E2D38" w:rsidRDefault="000E2D38" w:rsidP="000E2D38">
            <w:pPr>
              <w:pStyle w:val="Normal1"/>
              <w:tabs>
                <w:tab w:val="left" w:pos="1104"/>
              </w:tabs>
              <w:ind w:right="-31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Nữ </w:t>
            </w:r>
          </w:p>
        </w:tc>
        <w:tc>
          <w:tcPr>
            <w:tcW w:w="1560" w:type="dxa"/>
            <w:vMerge/>
            <w:vAlign w:val="center"/>
          </w:tcPr>
          <w:p w:rsidR="000E2D38" w:rsidRDefault="000E2D38" w:rsidP="000E2D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293" w:type="dxa"/>
            <w:vMerge/>
            <w:vAlign w:val="center"/>
          </w:tcPr>
          <w:p w:rsidR="000E2D38" w:rsidRDefault="000E2D38" w:rsidP="000E2D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BD63DA" w:rsidTr="00BD63DA">
        <w:trPr>
          <w:trHeight w:val="435"/>
        </w:trPr>
        <w:tc>
          <w:tcPr>
            <w:tcW w:w="556" w:type="dxa"/>
          </w:tcPr>
          <w:p w:rsidR="00BD63DA" w:rsidRPr="00A56C4E" w:rsidRDefault="00BD63DA" w:rsidP="00BD63DA">
            <w:r w:rsidRPr="00A56C4E">
              <w:t>1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NGUYỄN THỊ TRÚC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01-12-1989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399"/>
        </w:trPr>
        <w:tc>
          <w:tcPr>
            <w:tcW w:w="556" w:type="dxa"/>
          </w:tcPr>
          <w:p w:rsidR="00BD63DA" w:rsidRPr="00A56C4E" w:rsidRDefault="00BD63DA" w:rsidP="00BD63DA">
            <w:r w:rsidRPr="00A56C4E">
              <w:t>2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DƯƠNG MINH THỨC</w:t>
            </w:r>
          </w:p>
        </w:tc>
        <w:tc>
          <w:tcPr>
            <w:tcW w:w="1417" w:type="dxa"/>
          </w:tcPr>
          <w:p w:rsidR="00BD63DA" w:rsidRPr="00A56C4E" w:rsidRDefault="00BD63DA" w:rsidP="00BD63DA">
            <w:r w:rsidRPr="00A56C4E">
              <w:t>25-05-1982</w:t>
            </w:r>
          </w:p>
        </w:tc>
        <w:tc>
          <w:tcPr>
            <w:tcW w:w="1559" w:type="dxa"/>
          </w:tcPr>
          <w:p w:rsidR="00BD63DA" w:rsidRPr="00A56C4E" w:rsidRDefault="00BD63DA" w:rsidP="00BD63DA"/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HCNS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399"/>
        </w:trPr>
        <w:tc>
          <w:tcPr>
            <w:tcW w:w="556" w:type="dxa"/>
          </w:tcPr>
          <w:p w:rsidR="00BD63DA" w:rsidRPr="00A56C4E" w:rsidRDefault="00BD63DA" w:rsidP="00BD63DA">
            <w:r w:rsidRPr="00A56C4E">
              <w:t>3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DƯƠNG TẤN TRUNG</w:t>
            </w:r>
          </w:p>
        </w:tc>
        <w:tc>
          <w:tcPr>
            <w:tcW w:w="1417" w:type="dxa"/>
          </w:tcPr>
          <w:p w:rsidR="00BD63DA" w:rsidRPr="00A56C4E" w:rsidRDefault="00BD63DA" w:rsidP="00BD63DA">
            <w:r w:rsidRPr="00A56C4E">
              <w:t>02-01-1990</w:t>
            </w:r>
          </w:p>
        </w:tc>
        <w:tc>
          <w:tcPr>
            <w:tcW w:w="1559" w:type="dxa"/>
          </w:tcPr>
          <w:p w:rsidR="00BD63DA" w:rsidRPr="00A56C4E" w:rsidRDefault="00BD63DA" w:rsidP="00BD63DA"/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382"/>
        </w:trPr>
        <w:tc>
          <w:tcPr>
            <w:tcW w:w="556" w:type="dxa"/>
          </w:tcPr>
          <w:p w:rsidR="00BD63DA" w:rsidRPr="00A56C4E" w:rsidRDefault="00BD63DA" w:rsidP="00BD63DA">
            <w:r w:rsidRPr="00A56C4E">
              <w:t>4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PHAN THỊ VIỆT TRINH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25-12-1993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399"/>
        </w:trPr>
        <w:tc>
          <w:tcPr>
            <w:tcW w:w="556" w:type="dxa"/>
          </w:tcPr>
          <w:p w:rsidR="00BD63DA" w:rsidRPr="00A56C4E" w:rsidRDefault="00BD63DA" w:rsidP="00BD63DA">
            <w:r w:rsidRPr="00A56C4E">
              <w:t>5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PHAN THỊ NHƯ HOA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10-08-1987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415"/>
        </w:trPr>
        <w:tc>
          <w:tcPr>
            <w:tcW w:w="556" w:type="dxa"/>
          </w:tcPr>
          <w:p w:rsidR="00BD63DA" w:rsidRPr="00A56C4E" w:rsidRDefault="00BD63DA" w:rsidP="00BD63DA">
            <w:r w:rsidRPr="00A56C4E">
              <w:t>6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TRẦN THỊ THU HIỀN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10-09-1992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415"/>
        </w:trPr>
        <w:tc>
          <w:tcPr>
            <w:tcW w:w="556" w:type="dxa"/>
          </w:tcPr>
          <w:p w:rsidR="00BD63DA" w:rsidRPr="00A56C4E" w:rsidRDefault="00BD63DA" w:rsidP="00BD63DA">
            <w:r w:rsidRPr="00A56C4E">
              <w:t>7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PHAN THỊ QUÝ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01-06-1993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382"/>
        </w:trPr>
        <w:tc>
          <w:tcPr>
            <w:tcW w:w="556" w:type="dxa"/>
          </w:tcPr>
          <w:p w:rsidR="00BD63DA" w:rsidRPr="00A56C4E" w:rsidRDefault="00BD63DA" w:rsidP="00BD63DA">
            <w:r w:rsidRPr="00A56C4E">
              <w:t>8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BÙI THỊ NGỌC HUYỀN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24/02/1997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399"/>
        </w:trPr>
        <w:tc>
          <w:tcPr>
            <w:tcW w:w="556" w:type="dxa"/>
          </w:tcPr>
          <w:p w:rsidR="00BD63DA" w:rsidRPr="00A56C4E" w:rsidRDefault="00BD63DA" w:rsidP="00BD63DA">
            <w:r w:rsidRPr="00A56C4E">
              <w:t>9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NGUYỄN THỊ THANH HOA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Pr="00A56C4E" w:rsidRDefault="00BD63DA" w:rsidP="00BD63DA">
            <w:r w:rsidRPr="00A56C4E">
              <w:t>22-08-1995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  <w:tr w:rsidR="00BD63DA" w:rsidTr="00BD63DA">
        <w:trPr>
          <w:trHeight w:val="515"/>
        </w:trPr>
        <w:tc>
          <w:tcPr>
            <w:tcW w:w="556" w:type="dxa"/>
          </w:tcPr>
          <w:p w:rsidR="00BD63DA" w:rsidRPr="00A56C4E" w:rsidRDefault="00BD63DA" w:rsidP="00BD63DA">
            <w:r w:rsidRPr="00A56C4E">
              <w:t>10</w:t>
            </w:r>
          </w:p>
        </w:tc>
        <w:tc>
          <w:tcPr>
            <w:tcW w:w="3387" w:type="dxa"/>
          </w:tcPr>
          <w:p w:rsidR="00BD63DA" w:rsidRPr="00A56C4E" w:rsidRDefault="00BD63DA" w:rsidP="00BD63DA">
            <w:r w:rsidRPr="00A56C4E">
              <w:t>LÊ THỊ ANH</w:t>
            </w:r>
          </w:p>
        </w:tc>
        <w:tc>
          <w:tcPr>
            <w:tcW w:w="1417" w:type="dxa"/>
          </w:tcPr>
          <w:p w:rsidR="00BD63DA" w:rsidRPr="00A56C4E" w:rsidRDefault="00BD63DA" w:rsidP="00BD63DA"/>
        </w:tc>
        <w:tc>
          <w:tcPr>
            <w:tcW w:w="1559" w:type="dxa"/>
          </w:tcPr>
          <w:p w:rsidR="00BD63DA" w:rsidRDefault="00BD63DA" w:rsidP="00BD63DA">
            <w:r w:rsidRPr="00A56C4E">
              <w:t>26-09-1994</w:t>
            </w:r>
          </w:p>
        </w:tc>
        <w:tc>
          <w:tcPr>
            <w:tcW w:w="1560" w:type="dxa"/>
          </w:tcPr>
          <w:p w:rsidR="00BD63DA" w:rsidRDefault="00BD63DA" w:rsidP="00BD63DA">
            <w:pPr>
              <w:pStyle w:val="Normal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2293" w:type="dxa"/>
          </w:tcPr>
          <w:p w:rsidR="00BD63DA" w:rsidRDefault="00BD63DA" w:rsidP="00BD63DA">
            <w:pPr>
              <w:pStyle w:val="Normal1"/>
              <w:ind w:right="960"/>
              <w:rPr>
                <w:sz w:val="26"/>
                <w:szCs w:val="26"/>
              </w:rPr>
            </w:pPr>
          </w:p>
        </w:tc>
      </w:tr>
    </w:tbl>
    <w:p w:rsidR="006D3110" w:rsidRDefault="006D3110" w:rsidP="006D3110">
      <w:pPr>
        <w:pStyle w:val="Normal1"/>
        <w:tabs>
          <w:tab w:val="left" w:pos="9144"/>
        </w:tabs>
        <w:ind w:right="-33"/>
        <w:rPr>
          <w:b/>
          <w:sz w:val="26"/>
          <w:szCs w:val="26"/>
        </w:rPr>
      </w:pPr>
    </w:p>
    <w:tbl>
      <w:tblPr>
        <w:tblStyle w:val="TableGrid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6D3110" w:rsidTr="006D3110">
        <w:tc>
          <w:tcPr>
            <w:tcW w:w="2942" w:type="dxa"/>
          </w:tcPr>
          <w:p w:rsidR="006D3110" w:rsidRDefault="006D3110" w:rsidP="006D3110">
            <w:pPr>
              <w:pStyle w:val="Normal1"/>
              <w:tabs>
                <w:tab w:val="left" w:pos="9144"/>
              </w:tabs>
              <w:ind w:right="-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TM.BAN VẬN ĐỘNG</w:t>
            </w:r>
          </w:p>
          <w:p w:rsidR="006D3110" w:rsidRDefault="006D3110" w:rsidP="006D3110">
            <w:pPr>
              <w:pStyle w:val="Normal1"/>
              <w:tabs>
                <w:tab w:val="left" w:pos="9144"/>
              </w:tabs>
              <w:ind w:right="-33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 Ký và ghi rõ họ tên</w:t>
            </w:r>
            <w:r>
              <w:rPr>
                <w:b/>
                <w:sz w:val="26"/>
                <w:szCs w:val="26"/>
              </w:rPr>
              <w:t>)</w:t>
            </w:r>
          </w:p>
          <w:p w:rsidR="006D3110" w:rsidRDefault="006D3110" w:rsidP="006D3110">
            <w:pPr>
              <w:pStyle w:val="Normal1"/>
              <w:tabs>
                <w:tab w:val="left" w:pos="9144"/>
              </w:tabs>
              <w:ind w:right="-33"/>
              <w:jc w:val="right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6D3110" w:rsidTr="006D3110">
        <w:tc>
          <w:tcPr>
            <w:tcW w:w="2942" w:type="dxa"/>
          </w:tcPr>
          <w:p w:rsidR="006D3110" w:rsidRDefault="006D3110" w:rsidP="006D3110">
            <w:pPr>
              <w:pStyle w:val="Normal1"/>
              <w:tabs>
                <w:tab w:val="left" w:pos="9144"/>
              </w:tabs>
              <w:ind w:right="-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6D3110" w:rsidRDefault="006D3110" w:rsidP="006D3110">
            <w:pPr>
              <w:pStyle w:val="Normal1"/>
              <w:tabs>
                <w:tab w:val="left" w:pos="9144"/>
              </w:tabs>
              <w:ind w:right="-33"/>
              <w:rPr>
                <w:b/>
                <w:sz w:val="26"/>
                <w:szCs w:val="26"/>
              </w:rPr>
            </w:pPr>
          </w:p>
          <w:p w:rsidR="006D3110" w:rsidRDefault="006D3110" w:rsidP="006D3110">
            <w:pPr>
              <w:pStyle w:val="Normal1"/>
              <w:tabs>
                <w:tab w:val="left" w:pos="9144"/>
              </w:tabs>
              <w:ind w:right="-33"/>
              <w:rPr>
                <w:b/>
                <w:sz w:val="26"/>
                <w:szCs w:val="26"/>
              </w:rPr>
            </w:pPr>
          </w:p>
          <w:p w:rsidR="006D3110" w:rsidRDefault="00BD63DA" w:rsidP="006D3110">
            <w:pPr>
              <w:pStyle w:val="Normal1"/>
              <w:tabs>
                <w:tab w:val="left" w:pos="9144"/>
              </w:tabs>
              <w:ind w:right="-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DƯƠNG MINH THỨC</w:t>
            </w:r>
          </w:p>
        </w:tc>
      </w:tr>
    </w:tbl>
    <w:p w:rsidR="00B473C6" w:rsidRPr="006D3110" w:rsidRDefault="00B473C6" w:rsidP="006D3110">
      <w:pPr>
        <w:pStyle w:val="Normal1"/>
        <w:tabs>
          <w:tab w:val="left" w:pos="9144"/>
        </w:tabs>
        <w:ind w:right="-33"/>
        <w:rPr>
          <w:b/>
          <w:sz w:val="26"/>
          <w:szCs w:val="26"/>
        </w:rPr>
      </w:pPr>
    </w:p>
    <w:sectPr w:rsidR="00B473C6" w:rsidRPr="006D3110" w:rsidSect="00B473C6">
      <w:pgSz w:w="12240" w:h="15840"/>
      <w:pgMar w:top="425" w:right="878" w:bottom="1440" w:left="1440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21" w:rsidRDefault="00F27021" w:rsidP="00B473C6">
      <w:r>
        <w:separator/>
      </w:r>
    </w:p>
  </w:endnote>
  <w:endnote w:type="continuationSeparator" w:id="0">
    <w:p w:rsidR="00F27021" w:rsidRDefault="00F27021" w:rsidP="00B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21" w:rsidRDefault="00F27021" w:rsidP="00B473C6">
      <w:r>
        <w:separator/>
      </w:r>
    </w:p>
  </w:footnote>
  <w:footnote w:type="continuationSeparator" w:id="0">
    <w:p w:rsidR="00F27021" w:rsidRDefault="00F27021" w:rsidP="00B4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3C6"/>
    <w:rsid w:val="000E2D38"/>
    <w:rsid w:val="0034674A"/>
    <w:rsid w:val="006D3110"/>
    <w:rsid w:val="00B473C6"/>
    <w:rsid w:val="00BD63DA"/>
    <w:rsid w:val="00D021DD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EBFF6-B006-4464-8029-6B66F67A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473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473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47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473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473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473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73C6"/>
  </w:style>
  <w:style w:type="paragraph" w:styleId="Title">
    <w:name w:val="Title"/>
    <w:basedOn w:val="Normal1"/>
    <w:next w:val="Normal1"/>
    <w:rsid w:val="00B473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47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73C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473C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6D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10"/>
  </w:style>
  <w:style w:type="paragraph" w:styleId="Footer">
    <w:name w:val="footer"/>
    <w:basedOn w:val="Normal"/>
    <w:link w:val="FooterChar"/>
    <w:uiPriority w:val="99"/>
    <w:unhideWhenUsed/>
    <w:rsid w:val="006D3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5</cp:revision>
  <dcterms:created xsi:type="dcterms:W3CDTF">2021-01-20T07:35:00Z</dcterms:created>
  <dcterms:modified xsi:type="dcterms:W3CDTF">2021-03-03T01:17:00Z</dcterms:modified>
</cp:coreProperties>
</file>